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1BFF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bookmarkStart w:id="0" w:name="_GoBack"/>
      <w:bookmarkEnd w:id="0"/>
    </w:p>
    <w:p w14:paraId="6DC0EB76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1D16084D" w14:textId="6BE4AB8E" w:rsidR="007835B6" w:rsidRPr="00C12F14" w:rsidRDefault="00835460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>Multispektrální fluorescenční kamera</w:t>
      </w:r>
      <w:r w:rsidR="00917AB4"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pro terénní využití</w:t>
      </w:r>
    </w:p>
    <w:p w14:paraId="71494451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22CEC92B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72084644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FE6829" w:rsidRPr="006F6BBE" w14:paraId="27F02212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427CA221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4264968B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0F8C5D81" w14:textId="77777777" w:rsidTr="003B0B43">
        <w:tc>
          <w:tcPr>
            <w:tcW w:w="1384" w:type="dxa"/>
            <w:vAlign w:val="center"/>
          </w:tcPr>
          <w:p w14:paraId="4257E2A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09E2F6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14:paraId="7BAE3C34" w14:textId="77777777" w:rsidTr="003B0B43">
        <w:tc>
          <w:tcPr>
            <w:tcW w:w="1384" w:type="dxa"/>
            <w:vAlign w:val="center"/>
          </w:tcPr>
          <w:p w14:paraId="16EBD95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70FE5A7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68E0677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03EED00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14:paraId="716BCCE2" w14:textId="77777777" w:rsidTr="003B0B43">
        <w:tc>
          <w:tcPr>
            <w:tcW w:w="1384" w:type="dxa"/>
            <w:vAlign w:val="center"/>
          </w:tcPr>
          <w:p w14:paraId="66489D8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0AD07A5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14:paraId="7AF2592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3E544A66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42B6FB4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00D3A76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14:paraId="52CA83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3E2A221F" w14:textId="77777777" w:rsidR="00FE6829" w:rsidRPr="006F6BBE" w:rsidRDefault="00BB2578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B2578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5DBE97ED" w14:textId="77777777" w:rsidTr="003B0B43">
        <w:tc>
          <w:tcPr>
            <w:tcW w:w="1384" w:type="dxa"/>
            <w:vAlign w:val="center"/>
          </w:tcPr>
          <w:p w14:paraId="4FA0013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485AC82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73D74BAA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57EC088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0AACD9FB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4332AFB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6F6BBE" w14:paraId="610E3E4C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5A04ACE2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06941CE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252137F6" w14:textId="77777777" w:rsidTr="003B0B43">
        <w:tc>
          <w:tcPr>
            <w:tcW w:w="1384" w:type="dxa"/>
            <w:vAlign w:val="center"/>
          </w:tcPr>
          <w:p w14:paraId="7A78C7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6988B36" w14:textId="77777777" w:rsidR="007835B6" w:rsidRPr="006F6BBE" w:rsidRDefault="00BB2578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333BEDDE" w14:textId="77777777" w:rsidTr="003B0B43">
        <w:tc>
          <w:tcPr>
            <w:tcW w:w="1384" w:type="dxa"/>
            <w:vAlign w:val="center"/>
          </w:tcPr>
          <w:p w14:paraId="066CABB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1203582E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255A9D00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2045DCFF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01056273" w14:textId="77777777" w:rsidTr="003B0B43">
        <w:tc>
          <w:tcPr>
            <w:tcW w:w="1384" w:type="dxa"/>
            <w:vAlign w:val="center"/>
          </w:tcPr>
          <w:p w14:paraId="1D211F37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1AB731FC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0C657D82" w14:textId="77777777" w:rsidTr="003B0B43">
        <w:tc>
          <w:tcPr>
            <w:tcW w:w="1384" w:type="dxa"/>
            <w:vAlign w:val="center"/>
          </w:tcPr>
          <w:p w14:paraId="469E7758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8555332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2C8C9DA0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2987BBD9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573E3A90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09599223" w14:textId="77777777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4C480ACD" w14:textId="1CF9E14E" w:rsidR="0032655B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14:paraId="39452456" w14:textId="1A30A38C" w:rsidR="00835460" w:rsidRPr="007E62F1" w:rsidRDefault="00835460" w:rsidP="0083546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E62F1">
        <w:rPr>
          <w:rFonts w:cs="Arial"/>
          <w:sz w:val="21"/>
          <w:szCs w:val="21"/>
        </w:rPr>
        <w:t>Předmět koupě je financován z Evropského fondu pro regionální rozvoj, OP výzkum vývoj a vzdělávání, a to z projektu SustES - Adaptační strategie pro udržitelnost ekosystémových služeb a potravinové bezpečnosti v nepříznivých přírodních podmínkách, registrační číslo projektu: CZ.02.1.01/0.0/0.0/16_019/0000797.</w:t>
      </w:r>
    </w:p>
    <w:p w14:paraId="02D33C42" w14:textId="77777777" w:rsidR="00A64FB9" w:rsidRPr="00A64FB9" w:rsidRDefault="00A64FB9" w:rsidP="00A64FB9">
      <w:pPr>
        <w:rPr>
          <w:rFonts w:cs="Arial"/>
          <w:sz w:val="21"/>
          <w:szCs w:val="21"/>
        </w:rPr>
      </w:pPr>
    </w:p>
    <w:p w14:paraId="7CBB650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14:paraId="3C1F8819" w14:textId="5B97CF28" w:rsidR="00957124" w:rsidRPr="006D4D5A" w:rsidRDefault="00477506" w:rsidP="009D2A5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Předmětem koupě j</w:t>
      </w:r>
      <w:r w:rsidR="00F20FC5">
        <w:rPr>
          <w:rFonts w:cs="Arial"/>
          <w:sz w:val="21"/>
          <w:szCs w:val="21"/>
        </w:rPr>
        <w:t>e</w:t>
      </w:r>
      <w:r w:rsidR="00857BEA">
        <w:rPr>
          <w:rFonts w:cs="Arial"/>
          <w:sz w:val="21"/>
          <w:szCs w:val="21"/>
        </w:rPr>
        <w:t xml:space="preserve"> </w:t>
      </w:r>
      <w:r w:rsidR="00835460">
        <w:rPr>
          <w:rFonts w:cs="Arial"/>
          <w:sz w:val="21"/>
          <w:szCs w:val="21"/>
        </w:rPr>
        <w:t>multispektrální fluorescenční kamera</w:t>
      </w:r>
      <w:r w:rsidR="00957124" w:rsidRPr="006D4D5A">
        <w:rPr>
          <w:rFonts w:cs="Arial"/>
          <w:sz w:val="21"/>
          <w:szCs w:val="21"/>
        </w:rPr>
        <w:t xml:space="preserve"> (1 </w:t>
      </w:r>
      <w:r w:rsidR="00143FCA" w:rsidRPr="006D4D5A">
        <w:rPr>
          <w:rFonts w:cs="Arial"/>
          <w:sz w:val="21"/>
          <w:szCs w:val="21"/>
        </w:rPr>
        <w:t>ks</w:t>
      </w:r>
      <w:r w:rsidR="00957124" w:rsidRPr="006D4D5A">
        <w:rPr>
          <w:rFonts w:cs="Arial"/>
          <w:sz w:val="21"/>
          <w:szCs w:val="21"/>
        </w:rPr>
        <w:t>)</w:t>
      </w:r>
      <w:r w:rsidR="0080771C">
        <w:rPr>
          <w:rFonts w:cs="Arial"/>
          <w:sz w:val="21"/>
          <w:szCs w:val="21"/>
        </w:rPr>
        <w:t xml:space="preserve">. </w:t>
      </w:r>
    </w:p>
    <w:p w14:paraId="20B50DA9" w14:textId="77777777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5CD9D96B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2C76D396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659FE2AE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41C80819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31EB8D96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34A3798D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7E7AE9B0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4C64127A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3625B0CE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5EFCAA8C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1E27A34A" w14:textId="77777777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14:paraId="71B00CF8" w14:textId="77777777" w:rsidR="00857BEA" w:rsidRPr="007E62F1" w:rsidRDefault="00857BEA" w:rsidP="00857B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E62F1">
        <w:rPr>
          <w:rFonts w:cs="Arial"/>
          <w:sz w:val="21"/>
          <w:szCs w:val="21"/>
        </w:rPr>
        <w:t>Prodávající se zavazuje provést školení údržby a obsluhy předmětu koupě v trvání alespoň čtyř hodin školení. Prodávající se zavazuje provést školení údržby a obsluhy předmětu koupě, a to nejpozději do jednoho měsíce od odevzdání předmětu koupě.</w:t>
      </w:r>
    </w:p>
    <w:p w14:paraId="09EE840D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1E4CA73D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7DB891B1" w14:textId="00C91A34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a vyzkoušen nejpozději </w:t>
      </w:r>
      <w:r w:rsidRPr="00127881">
        <w:rPr>
          <w:rFonts w:cs="Arial"/>
          <w:b/>
          <w:sz w:val="21"/>
          <w:szCs w:val="21"/>
        </w:rPr>
        <w:t>do</w:t>
      </w:r>
      <w:r w:rsidRPr="00127881">
        <w:rPr>
          <w:rFonts w:cs="Arial"/>
          <w:sz w:val="21"/>
          <w:szCs w:val="21"/>
        </w:rPr>
        <w:t xml:space="preserve"> </w:t>
      </w:r>
      <w:r w:rsidR="00D4090C">
        <w:rPr>
          <w:rFonts w:cs="Arial"/>
          <w:b/>
          <w:sz w:val="21"/>
          <w:szCs w:val="21"/>
        </w:rPr>
        <w:t>4 měsíců od podpisu smlouvy</w:t>
      </w:r>
      <w:r w:rsidR="002C16F2" w:rsidRPr="00127881">
        <w:rPr>
          <w:rFonts w:cs="Arial"/>
          <w:sz w:val="21"/>
          <w:szCs w:val="21"/>
        </w:rPr>
        <w:t>.</w:t>
      </w:r>
    </w:p>
    <w:p w14:paraId="2CBA3EE5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000B99F5" w14:textId="77777777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Pr="009274DB">
        <w:rPr>
          <w:rFonts w:cs="Arial"/>
          <w:sz w:val="21"/>
          <w:szCs w:val="21"/>
        </w:rPr>
        <w:t xml:space="preserve">na pracoviště </w:t>
      </w:r>
      <w:r w:rsidRPr="00127881">
        <w:rPr>
          <w:rFonts w:cs="Arial"/>
          <w:sz w:val="21"/>
          <w:szCs w:val="21"/>
        </w:rPr>
        <w:t xml:space="preserve">kupujícího, na adresu </w:t>
      </w:r>
      <w:r w:rsidRPr="00127881">
        <w:rPr>
          <w:rFonts w:cs="Arial"/>
          <w:b/>
          <w:sz w:val="21"/>
          <w:szCs w:val="21"/>
        </w:rPr>
        <w:t>Bělidla 986/4a,</w:t>
      </w:r>
      <w:r w:rsidR="002C16F2" w:rsidRPr="00127881">
        <w:rPr>
          <w:rFonts w:cs="Arial"/>
          <w:b/>
          <w:sz w:val="21"/>
          <w:szCs w:val="21"/>
        </w:rPr>
        <w:t xml:space="preserve"> 603  00</w:t>
      </w:r>
      <w:r w:rsidRPr="00127881">
        <w:rPr>
          <w:rFonts w:cs="Arial"/>
          <w:b/>
          <w:sz w:val="21"/>
          <w:szCs w:val="21"/>
        </w:rPr>
        <w:t xml:space="preserve"> Brno,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14:paraId="581DF96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10F60DD6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4A7D7FF1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4BA2190A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24A78254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493FA75B" w14:textId="02124318" w:rsidR="00F9199E" w:rsidRDefault="00F9199E" w:rsidP="00DE5A99">
      <w:pPr>
        <w:ind w:left="0" w:firstLine="0"/>
        <w:rPr>
          <w:rFonts w:cs="Arial"/>
          <w:sz w:val="21"/>
          <w:szCs w:val="21"/>
        </w:rPr>
      </w:pPr>
    </w:p>
    <w:p w14:paraId="11A49CE7" w14:textId="77777777" w:rsidR="007E62F1" w:rsidRPr="006F6BBE" w:rsidRDefault="007E62F1" w:rsidP="00DE5A99">
      <w:pPr>
        <w:ind w:left="0" w:firstLine="0"/>
        <w:rPr>
          <w:rFonts w:cs="Arial"/>
          <w:sz w:val="21"/>
          <w:szCs w:val="21"/>
        </w:rPr>
      </w:pPr>
    </w:p>
    <w:p w14:paraId="2A043BE8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7F7AF1B1" w14:textId="77777777"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 dle následujícího rozdělení: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8629E1" w:rsidRPr="006F6BBE" w14:paraId="07C84DF3" w14:textId="77777777" w:rsidTr="00143FCA">
        <w:tc>
          <w:tcPr>
            <w:tcW w:w="3815" w:type="dxa"/>
          </w:tcPr>
          <w:p w14:paraId="2A971F45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14:paraId="0297593C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  <w:r>
              <w:rPr>
                <w:rFonts w:ascii="Arial" w:hAnsi="Arial" w:cs="Arial"/>
                <w:sz w:val="21"/>
                <w:szCs w:val="21"/>
              </w:rPr>
              <w:t xml:space="preserve"> MJ</w:t>
            </w:r>
          </w:p>
        </w:tc>
        <w:tc>
          <w:tcPr>
            <w:tcW w:w="1933" w:type="dxa"/>
          </w:tcPr>
          <w:p w14:paraId="03470AFF" w14:textId="77777777" w:rsidR="008629E1" w:rsidRPr="00BE523C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Cena za kus v Kč bez DPH </w:t>
            </w:r>
          </w:p>
        </w:tc>
        <w:tc>
          <w:tcPr>
            <w:tcW w:w="2043" w:type="dxa"/>
          </w:tcPr>
          <w:p w14:paraId="577D94F5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v Kč bez DPH</w:t>
            </w:r>
          </w:p>
        </w:tc>
      </w:tr>
      <w:tr w:rsidR="00143FCA" w:rsidRPr="002A741B" w14:paraId="486C8904" w14:textId="77777777" w:rsidTr="00143FCA">
        <w:trPr>
          <w:trHeight w:val="255"/>
        </w:trPr>
        <w:tc>
          <w:tcPr>
            <w:tcW w:w="3815" w:type="dxa"/>
            <w:noWrap/>
            <w:hideMark/>
          </w:tcPr>
          <w:p w14:paraId="2A631209" w14:textId="358F875D" w:rsidR="00143FCA" w:rsidRPr="006D4D5A" w:rsidRDefault="00835460" w:rsidP="00DC76FD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Multispektrální fluorescenční kamera</w:t>
            </w:r>
          </w:p>
        </w:tc>
        <w:tc>
          <w:tcPr>
            <w:tcW w:w="1142" w:type="dxa"/>
            <w:noWrap/>
            <w:hideMark/>
          </w:tcPr>
          <w:p w14:paraId="35B7A3EF" w14:textId="77777777" w:rsidR="00143FCA" w:rsidRPr="006D4D5A" w:rsidRDefault="00143FCA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4D5A">
              <w:rPr>
                <w:rFonts w:ascii="Arial" w:hAnsi="Arial" w:cs="Arial"/>
                <w:sz w:val="21"/>
                <w:szCs w:val="21"/>
              </w:rPr>
              <w:t>1 ks</w:t>
            </w:r>
          </w:p>
        </w:tc>
        <w:tc>
          <w:tcPr>
            <w:tcW w:w="1933" w:type="dxa"/>
            <w:noWrap/>
            <w:hideMark/>
          </w:tcPr>
          <w:p w14:paraId="6118D84C" w14:textId="77777777" w:rsidR="00143FCA" w:rsidRPr="006D4D5A" w:rsidRDefault="00857BEA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7B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  <w:hideMark/>
          </w:tcPr>
          <w:p w14:paraId="112EB899" w14:textId="77777777" w:rsidR="00143FCA" w:rsidRPr="006D4D5A" w:rsidRDefault="00857BEA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7B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6D4D5A" w:rsidRPr="002A741B" w14:paraId="7ACB5E89" w14:textId="77777777" w:rsidTr="00C425D9">
        <w:trPr>
          <w:trHeight w:val="255"/>
        </w:trPr>
        <w:tc>
          <w:tcPr>
            <w:tcW w:w="3815" w:type="dxa"/>
            <w:tcBorders>
              <w:right w:val="nil"/>
            </w:tcBorders>
            <w:noWrap/>
          </w:tcPr>
          <w:p w14:paraId="06D14A94" w14:textId="77777777" w:rsidR="006D4D5A" w:rsidRPr="006D4D5A" w:rsidRDefault="006D4D5A" w:rsidP="00857BEA">
            <w:pPr>
              <w:pStyle w:val="Odstavecseseznamem"/>
              <w:spacing w:before="0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D4D5A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3075" w:type="dxa"/>
            <w:gridSpan w:val="2"/>
            <w:tcBorders>
              <w:left w:val="nil"/>
            </w:tcBorders>
            <w:noWrap/>
          </w:tcPr>
          <w:p w14:paraId="2626C75D" w14:textId="77777777" w:rsidR="006D4D5A" w:rsidRPr="006D4D5A" w:rsidRDefault="006D4D5A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noWrap/>
          </w:tcPr>
          <w:p w14:paraId="38BB0C15" w14:textId="77777777" w:rsidR="006D4D5A" w:rsidRPr="006D4D5A" w:rsidRDefault="00857BEA" w:rsidP="00872D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7BE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 w:rsidR="006D4D5A" w:rsidRPr="006D4D5A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66F6B6F6" w14:textId="77777777" w:rsidR="008629E1" w:rsidRP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21D5EBB0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26BF7D21" w14:textId="77777777" w:rsidR="0090102A" w:rsidRPr="00857BEA" w:rsidRDefault="00DE5A99" w:rsidP="00857B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1B302BB0" w14:textId="77777777" w:rsidR="006D4D5A" w:rsidRPr="006F6BBE" w:rsidRDefault="006D4D5A" w:rsidP="0032655B">
      <w:pPr>
        <w:ind w:left="0" w:firstLine="0"/>
        <w:rPr>
          <w:rFonts w:cs="Arial"/>
          <w:sz w:val="21"/>
          <w:szCs w:val="21"/>
        </w:rPr>
      </w:pPr>
    </w:p>
    <w:p w14:paraId="2208CA7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464C14AA" w14:textId="77777777" w:rsidR="008629E1" w:rsidRPr="006D4D5A" w:rsidRDefault="008629E1" w:rsidP="00EF0EC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Cena za dodání předmětu koupě a provádění servisu</w:t>
      </w:r>
      <w:r w:rsidR="00DB37C7" w:rsidRPr="006D4D5A">
        <w:rPr>
          <w:rFonts w:cs="Arial"/>
          <w:sz w:val="21"/>
          <w:szCs w:val="21"/>
        </w:rPr>
        <w:t xml:space="preserve"> bude placena </w:t>
      </w:r>
      <w:r w:rsidR="00EF0ECA" w:rsidRPr="006D4D5A">
        <w:rPr>
          <w:rFonts w:cs="Arial"/>
          <w:sz w:val="21"/>
          <w:szCs w:val="21"/>
        </w:rPr>
        <w:t xml:space="preserve">jednorázově </w:t>
      </w:r>
      <w:r w:rsidR="00DB37C7" w:rsidRPr="006D4D5A">
        <w:rPr>
          <w:rFonts w:cs="Arial"/>
          <w:sz w:val="21"/>
          <w:szCs w:val="21"/>
        </w:rPr>
        <w:t xml:space="preserve">na základě </w:t>
      </w:r>
      <w:r w:rsidR="006D4D5A" w:rsidRPr="006D4D5A">
        <w:rPr>
          <w:rFonts w:cs="Arial"/>
          <w:sz w:val="21"/>
          <w:szCs w:val="21"/>
        </w:rPr>
        <w:t xml:space="preserve">jediné </w:t>
      </w:r>
      <w:r w:rsidRPr="006D4D5A">
        <w:rPr>
          <w:rFonts w:cs="Arial"/>
          <w:sz w:val="21"/>
          <w:szCs w:val="21"/>
        </w:rPr>
        <w:t>faktur</w:t>
      </w:r>
      <w:r w:rsidR="00EF0ECA" w:rsidRPr="006D4D5A">
        <w:rPr>
          <w:rFonts w:cs="Arial"/>
          <w:sz w:val="21"/>
          <w:szCs w:val="21"/>
        </w:rPr>
        <w:t>y</w:t>
      </w:r>
      <w:r w:rsidRPr="006D4D5A">
        <w:rPr>
          <w:rFonts w:cs="Arial"/>
          <w:sz w:val="21"/>
          <w:szCs w:val="21"/>
        </w:rPr>
        <w:t xml:space="preserve">, </w:t>
      </w:r>
      <w:r w:rsidR="00EF0ECA" w:rsidRPr="006D4D5A">
        <w:rPr>
          <w:rFonts w:cs="Arial"/>
          <w:sz w:val="21"/>
          <w:szCs w:val="21"/>
        </w:rPr>
        <w:t>n</w:t>
      </w:r>
      <w:r w:rsidRPr="006D4D5A">
        <w:rPr>
          <w:rFonts w:cs="Arial"/>
          <w:sz w:val="21"/>
          <w:szCs w:val="21"/>
        </w:rPr>
        <w:t>eurčí-li kupující jinak. Přílohou</w:t>
      </w:r>
      <w:r w:rsidR="00DB37C7" w:rsidRPr="006D4D5A">
        <w:rPr>
          <w:rFonts w:cs="Arial"/>
          <w:sz w:val="21"/>
          <w:szCs w:val="21"/>
        </w:rPr>
        <w:t xml:space="preserve"> </w:t>
      </w:r>
      <w:r w:rsidRPr="006D4D5A">
        <w:rPr>
          <w:rFonts w:cs="Arial"/>
          <w:sz w:val="21"/>
          <w:szCs w:val="21"/>
        </w:rPr>
        <w:t>faktury bude</w:t>
      </w:r>
      <w:r w:rsidR="006D4D5A" w:rsidRPr="006D4D5A">
        <w:rPr>
          <w:rFonts w:cs="Arial"/>
          <w:sz w:val="21"/>
          <w:szCs w:val="21"/>
        </w:rPr>
        <w:t xml:space="preserve"> kopie potvrzení převzetí </w:t>
      </w:r>
      <w:r w:rsidRPr="006D4D5A">
        <w:rPr>
          <w:rFonts w:cs="Arial"/>
          <w:sz w:val="21"/>
          <w:szCs w:val="21"/>
        </w:rPr>
        <w:t xml:space="preserve">předmětu koupě. </w:t>
      </w:r>
    </w:p>
    <w:p w14:paraId="3491C85F" w14:textId="46389563" w:rsidR="00835460" w:rsidRPr="00835460" w:rsidRDefault="00835460" w:rsidP="0083546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35460">
        <w:rPr>
          <w:rFonts w:cs="Arial"/>
          <w:sz w:val="21"/>
          <w:szCs w:val="21"/>
        </w:rPr>
        <w:t>Faktura bude mít nále</w:t>
      </w:r>
      <w:r>
        <w:rPr>
          <w:rFonts w:cs="Arial"/>
          <w:sz w:val="21"/>
          <w:szCs w:val="21"/>
        </w:rPr>
        <w:t>žitosti daňového dokladu a bude</w:t>
      </w:r>
      <w:r w:rsidRPr="00835460">
        <w:rPr>
          <w:rFonts w:cs="Arial"/>
          <w:sz w:val="21"/>
          <w:szCs w:val="21"/>
        </w:rPr>
        <w:t xml:space="preserve"> obsahovat název a registrační číslo projektu v podobě:  SustES - Adaptační strategie pro udržitelnost ekosystémových služeb a potravinové bezpečnosti v nepříznivých přírodních podmínkách, registrační číslo projektu: CZ.02.1.01/0.0/0.0/16_019/0000797.</w:t>
      </w:r>
    </w:p>
    <w:p w14:paraId="73CA18C1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2B24AAC3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38B7BE0D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7C02CFF0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před zaplacením ceny, anebo</w:t>
      </w:r>
    </w:p>
    <w:p w14:paraId="12F01484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1F4FB5D7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4FFFC130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1A31E3D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09CBCEC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6AC92A45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26781D1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EC065F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54BD1D03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760EE643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34A480F1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25F366E8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05BFA575" w14:textId="77777777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857BEA" w:rsidRPr="00857BEA">
        <w:rPr>
          <w:rFonts w:cs="Arial"/>
          <w:b/>
          <w:sz w:val="21"/>
          <w:szCs w:val="21"/>
          <w:highlight w:val="yellow"/>
        </w:rPr>
        <w:t>…</w:t>
      </w:r>
      <w:r w:rsidR="00857BEA">
        <w:rPr>
          <w:rFonts w:cs="Arial"/>
          <w:b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>měsíců</w:t>
      </w:r>
      <w:r w:rsidRPr="006F6BBE">
        <w:rPr>
          <w:rFonts w:cs="Arial"/>
          <w:sz w:val="21"/>
          <w:szCs w:val="21"/>
        </w:rPr>
        <w:t>.</w:t>
      </w:r>
    </w:p>
    <w:p w14:paraId="243B1E72" w14:textId="5247A513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="007E62F1">
        <w:rPr>
          <w:rFonts w:cs="Arial"/>
          <w:sz w:val="21"/>
          <w:szCs w:val="21"/>
        </w:rPr>
        <w:t>odstranění vady.</w:t>
      </w:r>
    </w:p>
    <w:p w14:paraId="0B0BC3F3" w14:textId="5E30B3A0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7E62F1">
        <w:rPr>
          <w:rFonts w:cs="Arial"/>
          <w:sz w:val="21"/>
          <w:szCs w:val="21"/>
        </w:rPr>
        <w:t xml:space="preserve"> kupující doví.</w:t>
      </w:r>
    </w:p>
    <w:p w14:paraId="5D68EE28" w14:textId="77777777" w:rsidR="00773026" w:rsidRPr="006D4D5A" w:rsidRDefault="00AF7BFD" w:rsidP="006D4D5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9274DB" w:rsidRPr="009274DB">
        <w:rPr>
          <w:rFonts w:cs="Arial"/>
          <w:b/>
          <w:sz w:val="21"/>
          <w:szCs w:val="21"/>
        </w:rPr>
        <w:t>2</w:t>
      </w:r>
      <w:r w:rsidR="00020A41" w:rsidRPr="009274DB">
        <w:rPr>
          <w:rFonts w:cs="Arial"/>
          <w:b/>
          <w:sz w:val="21"/>
          <w:szCs w:val="21"/>
        </w:rPr>
        <w:t>5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1D856D2B" w14:textId="77777777" w:rsidR="006D4D5A" w:rsidRPr="006F6BBE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2B9CF08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4D483987" w14:textId="77777777" w:rsidR="006F29AC" w:rsidRPr="006D4D5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 xml:space="preserve">úrok z </w:t>
      </w:r>
      <w:r w:rsidR="006F29AC" w:rsidRPr="006D4D5A">
        <w:rPr>
          <w:rFonts w:cs="Arial"/>
          <w:b/>
          <w:sz w:val="21"/>
          <w:szCs w:val="21"/>
        </w:rPr>
        <w:t>prodlení</w:t>
      </w:r>
      <w:r w:rsidR="006F29AC" w:rsidRPr="006D4D5A">
        <w:rPr>
          <w:rFonts w:cs="Arial"/>
          <w:sz w:val="21"/>
          <w:szCs w:val="21"/>
        </w:rPr>
        <w:t xml:space="preserve"> ve výši </w:t>
      </w:r>
      <w:r w:rsidR="006F29AC" w:rsidRPr="006D4D5A">
        <w:rPr>
          <w:rFonts w:cs="Arial"/>
          <w:b/>
          <w:sz w:val="21"/>
          <w:szCs w:val="21"/>
        </w:rPr>
        <w:t>0,025 % z dlužné částky denně</w:t>
      </w:r>
      <w:r w:rsidR="006F29AC" w:rsidRPr="006D4D5A">
        <w:rPr>
          <w:rFonts w:cs="Arial"/>
          <w:sz w:val="21"/>
          <w:szCs w:val="21"/>
        </w:rPr>
        <w:t>.</w:t>
      </w:r>
    </w:p>
    <w:p w14:paraId="66D3BECA" w14:textId="73DB38D2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</w:t>
      </w:r>
      <w:r w:rsidR="00773026" w:rsidRPr="006D4D5A">
        <w:rPr>
          <w:rFonts w:cs="Arial"/>
          <w:sz w:val="21"/>
          <w:szCs w:val="21"/>
        </w:rPr>
        <w:t xml:space="preserve">uplatní </w:t>
      </w:r>
      <w:r w:rsidR="00773026" w:rsidRPr="006D4D5A">
        <w:rPr>
          <w:rFonts w:cs="Arial"/>
          <w:b/>
          <w:sz w:val="21"/>
          <w:szCs w:val="21"/>
        </w:rPr>
        <w:t>smluvní pokutu</w:t>
      </w:r>
      <w:r w:rsidR="00773026" w:rsidRPr="006D4D5A">
        <w:rPr>
          <w:rFonts w:cs="Arial"/>
          <w:sz w:val="21"/>
          <w:szCs w:val="21"/>
        </w:rPr>
        <w:t xml:space="preserve"> ve výši </w:t>
      </w:r>
      <w:r w:rsidR="00835460">
        <w:rPr>
          <w:rFonts w:cs="Arial"/>
          <w:b/>
          <w:sz w:val="21"/>
          <w:szCs w:val="21"/>
        </w:rPr>
        <w:t>3</w:t>
      </w:r>
      <w:r w:rsidR="008441AA" w:rsidRPr="006D4D5A">
        <w:rPr>
          <w:rFonts w:cs="Arial"/>
          <w:b/>
          <w:sz w:val="21"/>
          <w:szCs w:val="21"/>
        </w:rPr>
        <w:t>.</w:t>
      </w:r>
      <w:r w:rsidR="00D4090C">
        <w:rPr>
          <w:rFonts w:cs="Arial"/>
          <w:b/>
          <w:sz w:val="21"/>
          <w:szCs w:val="21"/>
        </w:rPr>
        <w:t>0</w:t>
      </w:r>
      <w:r w:rsidR="00947D3B" w:rsidRPr="006D4D5A">
        <w:rPr>
          <w:rFonts w:cs="Arial"/>
          <w:b/>
          <w:sz w:val="21"/>
          <w:szCs w:val="21"/>
        </w:rPr>
        <w:t>0</w:t>
      </w:r>
      <w:r w:rsidR="002C16F2" w:rsidRPr="006D4D5A">
        <w:rPr>
          <w:rFonts w:cs="Arial"/>
          <w:b/>
          <w:sz w:val="21"/>
          <w:szCs w:val="21"/>
        </w:rPr>
        <w:t>0</w:t>
      </w:r>
      <w:r w:rsidR="00773026" w:rsidRPr="006D4D5A">
        <w:rPr>
          <w:rFonts w:cs="Arial"/>
          <w:b/>
          <w:sz w:val="21"/>
          <w:szCs w:val="21"/>
        </w:rPr>
        <w:t xml:space="preserve"> Kč</w:t>
      </w:r>
      <w:r w:rsidR="00773026" w:rsidRPr="006D4D5A">
        <w:rPr>
          <w:rFonts w:cs="Arial"/>
          <w:sz w:val="21"/>
          <w:szCs w:val="21"/>
        </w:rPr>
        <w:t xml:space="preserve"> </w:t>
      </w:r>
      <w:r w:rsidR="00773026" w:rsidRPr="006D4D5A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44B47E9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3712B180" w14:textId="77777777"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63305F01" w14:textId="77777777"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51B98B98" w14:textId="77777777" w:rsidR="00C864E6" w:rsidRPr="00C864E6" w:rsidRDefault="00C864E6" w:rsidP="00C864E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E500EF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562D2514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1CF44875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628C825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4370917B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5089E1A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54A3299F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1280A410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6C22B17B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9FFBA5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14:paraId="329B680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0EF1B92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6A587E8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5FFBFDAD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613FCBDC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677C93FB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3145F4F4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63D2F647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2F3EE021" w14:textId="1EEF3289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835460">
        <w:rPr>
          <w:rFonts w:cs="Arial"/>
          <w:sz w:val="21"/>
          <w:szCs w:val="21"/>
        </w:rPr>
        <w:t>Ing. Karel Klem, Ph.D.</w:t>
      </w:r>
      <w:r w:rsidR="00424EEF">
        <w:rPr>
          <w:rFonts w:cs="Arial"/>
          <w:sz w:val="21"/>
          <w:szCs w:val="21"/>
        </w:rPr>
        <w:t xml:space="preserve">, </w:t>
      </w:r>
      <w:hyperlink r:id="rId8" w:history="1">
        <w:r w:rsidR="00835460" w:rsidRPr="003A163F">
          <w:rPr>
            <w:rStyle w:val="Hypertextovodkaz"/>
            <w:rFonts w:cs="Arial"/>
            <w:sz w:val="21"/>
            <w:szCs w:val="21"/>
          </w:rPr>
          <w:t>klem.k@czechglobe.cz</w:t>
        </w:r>
      </w:hyperlink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1A291FC4" w14:textId="77777777" w:rsidR="00F9199E" w:rsidRPr="003D3AE5" w:rsidRDefault="00B608FB" w:rsidP="003D3AE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36B46A83" w14:textId="77777777" w:rsidR="008431FE" w:rsidRPr="006F6BBE" w:rsidRDefault="008431FE" w:rsidP="00DE5A99">
      <w:pPr>
        <w:rPr>
          <w:rFonts w:cs="Arial"/>
          <w:sz w:val="21"/>
          <w:szCs w:val="21"/>
        </w:rPr>
      </w:pPr>
    </w:p>
    <w:p w14:paraId="4266E1E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FF64617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5EBF05F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6771247B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7A9176D2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398844F5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3BCA4FC8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14:paraId="5B639142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15C87682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4677116C" w14:textId="77777777" w:rsidR="000B0562" w:rsidRPr="006F6BBE" w:rsidRDefault="000B0562" w:rsidP="00DE5A99">
      <w:pPr>
        <w:rPr>
          <w:rFonts w:cs="Arial"/>
          <w:sz w:val="21"/>
          <w:szCs w:val="21"/>
        </w:rPr>
      </w:pPr>
    </w:p>
    <w:p w14:paraId="60E43EE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2F4E7951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7090D7E3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7FB719E5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2E695EE7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1B6A8F60" w14:textId="77777777" w:rsidR="000143BF" w:rsidRPr="000143BF" w:rsidRDefault="000143BF" w:rsidP="0083546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620B05FA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5BF1392F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502BB975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3876A13C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3A144B92" w14:textId="77777777" w:rsidR="00F9199E" w:rsidRDefault="00F9199E" w:rsidP="00DE5A99">
      <w:pPr>
        <w:rPr>
          <w:rFonts w:cs="Arial"/>
          <w:sz w:val="21"/>
          <w:szCs w:val="21"/>
        </w:rPr>
      </w:pPr>
    </w:p>
    <w:p w14:paraId="37A3F289" w14:textId="77777777" w:rsidR="006D4D5A" w:rsidRDefault="006D4D5A" w:rsidP="00C864E6">
      <w:pPr>
        <w:ind w:left="0" w:firstLine="0"/>
        <w:rPr>
          <w:rFonts w:cs="Arial"/>
          <w:sz w:val="21"/>
          <w:szCs w:val="21"/>
        </w:rPr>
      </w:pPr>
    </w:p>
    <w:p w14:paraId="279C4B16" w14:textId="77777777" w:rsidR="006D4D5A" w:rsidRPr="006F6BBE" w:rsidRDefault="006D4D5A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41CA643A" w14:textId="77777777" w:rsidTr="00DA7E4F">
        <w:tc>
          <w:tcPr>
            <w:tcW w:w="4606" w:type="dxa"/>
            <w:vAlign w:val="center"/>
          </w:tcPr>
          <w:p w14:paraId="31F95240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44D53120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41FFE9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C73E97A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55D0B015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08054886" w14:textId="77777777" w:rsidTr="00DA7E4F">
        <w:tc>
          <w:tcPr>
            <w:tcW w:w="4606" w:type="dxa"/>
            <w:vAlign w:val="center"/>
          </w:tcPr>
          <w:p w14:paraId="11A9CABE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9D3A8F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282A1E74" w14:textId="77777777" w:rsidTr="00DA7E4F">
        <w:tc>
          <w:tcPr>
            <w:tcW w:w="4606" w:type="dxa"/>
            <w:vAlign w:val="center"/>
          </w:tcPr>
          <w:p w14:paraId="4DBBF2C7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E5D9BAD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21E1CFEA" w14:textId="77777777" w:rsidTr="00DA7E4F">
        <w:tc>
          <w:tcPr>
            <w:tcW w:w="4606" w:type="dxa"/>
            <w:vAlign w:val="center"/>
          </w:tcPr>
          <w:p w14:paraId="72DF237A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7560E944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6EF2015F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552B90A6" w14:textId="77777777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14:paraId="0EDBD83B" w14:textId="2BE33169" w:rsidR="00D4090C" w:rsidRPr="008E724F" w:rsidRDefault="00D4090C" w:rsidP="00B41D5F">
      <w:r>
        <w:t>Technická specifikace předmětu koupě</w:t>
      </w:r>
      <w:r w:rsidRPr="008E724F">
        <w:t xml:space="preserve"> bude splňovat následující technické parametry:</w:t>
      </w:r>
    </w:p>
    <w:p w14:paraId="3D16D622" w14:textId="41E415B7" w:rsidR="00D4090C" w:rsidRPr="00D4090C" w:rsidRDefault="00D4090C" w:rsidP="00D4090C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Multispektrální flu</w:t>
      </w:r>
      <w:r w:rsidR="005D1B8B">
        <w:rPr>
          <w:b/>
          <w:sz w:val="32"/>
          <w:szCs w:val="32"/>
        </w:rPr>
        <w:t>o</w:t>
      </w:r>
      <w:r w:rsidR="007E62F1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 xml:space="preserve">scenční kamera pro terénní využití </w:t>
      </w:r>
    </w:p>
    <w:p w14:paraId="3021A9AC" w14:textId="656507DC" w:rsidR="00D4090C" w:rsidRPr="00F17569" w:rsidRDefault="00D4090C" w:rsidP="00D4090C">
      <w:pPr>
        <w:rPr>
          <w:b/>
          <w:sz w:val="21"/>
          <w:szCs w:val="21"/>
        </w:rPr>
      </w:pPr>
      <w:r w:rsidRPr="00F17569">
        <w:rPr>
          <w:b/>
          <w:sz w:val="21"/>
          <w:szCs w:val="21"/>
        </w:rPr>
        <w:t xml:space="preserve">Výrobce: </w:t>
      </w:r>
      <w:r w:rsidRPr="00D4090C">
        <w:rPr>
          <w:b/>
          <w:sz w:val="21"/>
          <w:szCs w:val="21"/>
          <w:highlight w:val="yellow"/>
        </w:rPr>
        <w:t>…</w:t>
      </w:r>
    </w:p>
    <w:p w14:paraId="167704BA" w14:textId="3F13ECB1" w:rsidR="00D4090C" w:rsidRDefault="00D4090C" w:rsidP="00D4090C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Typ: </w:t>
      </w:r>
      <w:r w:rsidRPr="00D4090C">
        <w:rPr>
          <w:b/>
          <w:sz w:val="21"/>
          <w:szCs w:val="21"/>
          <w:highlight w:val="yellow"/>
        </w:rPr>
        <w:t>…</w:t>
      </w:r>
    </w:p>
    <w:p w14:paraId="6DF6096D" w14:textId="77777777" w:rsidR="00D4090C" w:rsidRDefault="00D4090C" w:rsidP="00D4090C">
      <w:pPr>
        <w:ind w:left="0" w:firstLine="0"/>
        <w:rPr>
          <w:b/>
          <w:sz w:val="21"/>
          <w:szCs w:val="21"/>
        </w:rPr>
      </w:pPr>
      <w:r w:rsidRPr="002910BC">
        <w:rPr>
          <w:b/>
          <w:sz w:val="21"/>
          <w:szCs w:val="21"/>
        </w:rPr>
        <w:t>Obecný popis</w:t>
      </w:r>
      <w:r>
        <w:rPr>
          <w:b/>
          <w:sz w:val="21"/>
          <w:szCs w:val="21"/>
        </w:rPr>
        <w:t>:</w:t>
      </w:r>
    </w:p>
    <w:p w14:paraId="12D49615" w14:textId="60AA03DA" w:rsidR="00D4090C" w:rsidRDefault="00D4090C" w:rsidP="00D4090C">
      <w:pPr>
        <w:ind w:left="0" w:firstLine="0"/>
        <w:rPr>
          <w:sz w:val="21"/>
          <w:szCs w:val="21"/>
        </w:rPr>
      </w:pPr>
      <w:r w:rsidRPr="00465C47">
        <w:rPr>
          <w:sz w:val="21"/>
          <w:szCs w:val="21"/>
        </w:rPr>
        <w:t xml:space="preserve">Předmětem koupě je </w:t>
      </w:r>
      <w:r>
        <w:rPr>
          <w:sz w:val="21"/>
          <w:szCs w:val="21"/>
        </w:rPr>
        <w:t>multispektrální fluorescenční kamera umožňující kromě zobrazování kinetiky chlorofylové fluorescence také zobrazovací analýzu modro-zelené fluorescence emitované polyfenolickými sloučeninami a také zobrazování stínění chlorofylové fluorescence epidermálními flavonoly (UV stínění) a antokyany (zelené stínění). Jednotka bude určena pro instalaci na nosič senzorů pro polní fenotypování a musí být proto odolná vůči prachu a dešťovým srážkám. Jednotka musí umožňovat zobrazování fluorescence na ploše o minimální velikosti 20 x 20 cm při rozlišení minimálně 1.3 megapixelů. Fluorescenční kamera musí být vybavena multispektrálním osvětlovacím panelem, který osvětluje snímanou plochu shora a všechny zdroje osvětlení jsou umístěny v jedné rovině pro minimalizaci stínění. Světelný zdroj musí poskytovat silné měřící pulsy pr</w:t>
      </w:r>
      <w:r w:rsidR="00410436">
        <w:rPr>
          <w:sz w:val="21"/>
          <w:szCs w:val="21"/>
        </w:rPr>
        <w:t>o měření v polních podmínkách – krytí alespoň IP 67.</w:t>
      </w:r>
    </w:p>
    <w:p w14:paraId="008E644C" w14:textId="77777777" w:rsidR="00D4090C" w:rsidRDefault="00D4090C" w:rsidP="00D4090C">
      <w:pPr>
        <w:ind w:left="0" w:firstLine="0"/>
        <w:rPr>
          <w:b/>
        </w:rPr>
      </w:pPr>
      <w:r w:rsidRPr="00A40C94">
        <w:rPr>
          <w:b/>
        </w:rPr>
        <w:t xml:space="preserve">Technické parametry multispektrální fluorescenční kamery:  </w:t>
      </w:r>
    </w:p>
    <w:p w14:paraId="71AA61B7" w14:textId="77777777" w:rsidR="00D4090C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Minimální zobrazovaná plocha 20 x 20 cm </w:t>
      </w:r>
    </w:p>
    <w:p w14:paraId="3073ACD5" w14:textId="77777777" w:rsidR="00D4090C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A40C94">
        <w:rPr>
          <w:sz w:val="21"/>
          <w:szCs w:val="21"/>
        </w:rPr>
        <w:t xml:space="preserve">Minimální rozlišení kamery 1.3 MPx </w:t>
      </w:r>
    </w:p>
    <w:p w14:paraId="60BA366D" w14:textId="77777777" w:rsidR="00D4090C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Frekvence snímkování při plném rozlišení vyšší jak 19 snímků za sekundu</w:t>
      </w:r>
    </w:p>
    <w:p w14:paraId="62C6E5A3" w14:textId="77777777" w:rsidR="00D4090C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Dynamický rozsah minimálně 60 dB</w:t>
      </w:r>
    </w:p>
    <w:p w14:paraId="03648997" w14:textId="698DB9D8" w:rsidR="00D4090C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Minimální rozsah provozních teplot +7 až +37 °C</w:t>
      </w:r>
    </w:p>
    <w:p w14:paraId="42FF247F" w14:textId="77777777" w:rsidR="00D4090C" w:rsidRPr="007E62F1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7E62F1">
        <w:rPr>
          <w:sz w:val="21"/>
          <w:szCs w:val="21"/>
        </w:rPr>
        <w:t xml:space="preserve">Vlnová délka měřícího a doplňkového aktinického osvětlení 620 nm </w:t>
      </w:r>
      <w:r w:rsidRPr="007E62F1">
        <w:rPr>
          <w:rFonts w:cs="Arial"/>
          <w:sz w:val="21"/>
          <w:szCs w:val="21"/>
        </w:rPr>
        <w:t>±</w:t>
      </w:r>
      <w:r w:rsidRPr="007E62F1">
        <w:rPr>
          <w:sz w:val="21"/>
          <w:szCs w:val="21"/>
        </w:rPr>
        <w:t xml:space="preserve"> 5 nm </w:t>
      </w:r>
    </w:p>
    <w:p w14:paraId="5127F048" w14:textId="77777777" w:rsidR="00D4090C" w:rsidRPr="007E62F1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7E62F1">
        <w:rPr>
          <w:sz w:val="21"/>
          <w:szCs w:val="21"/>
        </w:rPr>
        <w:t xml:space="preserve">Maximální intenzita měřícího a doplňkového aktinického světla nejméně 440 </w:t>
      </w:r>
      <w:r w:rsidRPr="007E62F1">
        <w:rPr>
          <w:rFonts w:cs="Arial"/>
          <w:sz w:val="21"/>
          <w:szCs w:val="21"/>
        </w:rPr>
        <w:t>μ</w:t>
      </w:r>
      <w:r w:rsidRPr="007E62F1">
        <w:rPr>
          <w:sz w:val="21"/>
          <w:szCs w:val="21"/>
        </w:rPr>
        <w:t>mol.m</w:t>
      </w:r>
      <w:r w:rsidRPr="007E62F1">
        <w:rPr>
          <w:sz w:val="21"/>
          <w:szCs w:val="21"/>
          <w:vertAlign w:val="superscript"/>
        </w:rPr>
        <w:t>-2</w:t>
      </w:r>
      <w:r w:rsidRPr="007E62F1">
        <w:rPr>
          <w:sz w:val="21"/>
          <w:szCs w:val="21"/>
        </w:rPr>
        <w:t>.s</w:t>
      </w:r>
      <w:r w:rsidRPr="007E62F1">
        <w:rPr>
          <w:sz w:val="21"/>
          <w:szCs w:val="21"/>
          <w:vertAlign w:val="superscript"/>
        </w:rPr>
        <w:t>-1</w:t>
      </w:r>
    </w:p>
    <w:p w14:paraId="0439D353" w14:textId="77777777" w:rsidR="00D4090C" w:rsidRPr="007E62F1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7E62F1">
        <w:rPr>
          <w:sz w:val="21"/>
          <w:szCs w:val="21"/>
        </w:rPr>
        <w:t>Maximální intenzita aktinického světla (studená bílá 5500-6500 K) nejméně 1150</w:t>
      </w:r>
      <w:r w:rsidRPr="007E62F1">
        <w:rPr>
          <w:rFonts w:cs="Arial"/>
          <w:sz w:val="21"/>
          <w:szCs w:val="21"/>
        </w:rPr>
        <w:t xml:space="preserve"> μ</w:t>
      </w:r>
      <w:r w:rsidRPr="007E62F1">
        <w:rPr>
          <w:sz w:val="21"/>
          <w:szCs w:val="21"/>
        </w:rPr>
        <w:t>mol.m</w:t>
      </w:r>
      <w:r w:rsidRPr="007E62F1">
        <w:rPr>
          <w:sz w:val="21"/>
          <w:szCs w:val="21"/>
          <w:vertAlign w:val="superscript"/>
        </w:rPr>
        <w:t>-2</w:t>
      </w:r>
      <w:r w:rsidRPr="007E62F1">
        <w:rPr>
          <w:sz w:val="21"/>
          <w:szCs w:val="21"/>
        </w:rPr>
        <w:t>.s</w:t>
      </w:r>
      <w:r w:rsidRPr="007E62F1">
        <w:rPr>
          <w:sz w:val="21"/>
          <w:szCs w:val="21"/>
          <w:vertAlign w:val="superscript"/>
        </w:rPr>
        <w:t>-1</w:t>
      </w:r>
    </w:p>
    <w:p w14:paraId="396CD079" w14:textId="77777777" w:rsidR="00D4090C" w:rsidRPr="007E62F1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7E62F1">
        <w:rPr>
          <w:sz w:val="21"/>
          <w:szCs w:val="21"/>
        </w:rPr>
        <w:t xml:space="preserve">Maximální intenzita saturačního pulsu (studená bílá 5500-6500 K) nejméně 3900 </w:t>
      </w:r>
      <w:r w:rsidRPr="007E62F1">
        <w:rPr>
          <w:rFonts w:cs="Arial"/>
          <w:sz w:val="21"/>
          <w:szCs w:val="21"/>
        </w:rPr>
        <w:t>μ</w:t>
      </w:r>
      <w:r w:rsidRPr="007E62F1">
        <w:rPr>
          <w:sz w:val="21"/>
          <w:szCs w:val="21"/>
        </w:rPr>
        <w:t>mol.m</w:t>
      </w:r>
      <w:r w:rsidRPr="007E62F1">
        <w:rPr>
          <w:sz w:val="21"/>
          <w:szCs w:val="21"/>
          <w:vertAlign w:val="superscript"/>
        </w:rPr>
        <w:t>-2</w:t>
      </w:r>
      <w:r w:rsidRPr="007E62F1">
        <w:rPr>
          <w:sz w:val="21"/>
          <w:szCs w:val="21"/>
        </w:rPr>
        <w:t>.s</w:t>
      </w:r>
      <w:r w:rsidRPr="007E62F1">
        <w:rPr>
          <w:sz w:val="21"/>
          <w:szCs w:val="21"/>
          <w:vertAlign w:val="superscript"/>
        </w:rPr>
        <w:t>-1</w:t>
      </w:r>
      <w:r w:rsidRPr="007E62F1">
        <w:rPr>
          <w:sz w:val="21"/>
          <w:szCs w:val="21"/>
        </w:rPr>
        <w:t xml:space="preserve"> </w:t>
      </w:r>
    </w:p>
    <w:p w14:paraId="1E868A13" w14:textId="77777777" w:rsidR="00D4090C" w:rsidRPr="007E62F1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7E62F1">
        <w:rPr>
          <w:sz w:val="21"/>
          <w:szCs w:val="21"/>
        </w:rPr>
        <w:t xml:space="preserve">Vlnová délka samostatně ovládaného UV světla 365 nm </w:t>
      </w:r>
      <w:r w:rsidRPr="007E62F1">
        <w:rPr>
          <w:rFonts w:cs="Arial"/>
          <w:sz w:val="21"/>
          <w:szCs w:val="21"/>
        </w:rPr>
        <w:t>±</w:t>
      </w:r>
      <w:r w:rsidRPr="007E62F1">
        <w:rPr>
          <w:sz w:val="21"/>
          <w:szCs w:val="21"/>
        </w:rPr>
        <w:t xml:space="preserve"> 5 nm </w:t>
      </w:r>
    </w:p>
    <w:p w14:paraId="2A6BC5C2" w14:textId="77777777" w:rsidR="00D4090C" w:rsidRPr="007E62F1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7E62F1">
        <w:rPr>
          <w:sz w:val="21"/>
          <w:szCs w:val="21"/>
        </w:rPr>
        <w:t>Minimální počet LED diod UV světla 4</w:t>
      </w:r>
    </w:p>
    <w:p w14:paraId="038E6891" w14:textId="77777777" w:rsidR="00D4090C" w:rsidRPr="007E62F1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7E62F1">
        <w:rPr>
          <w:sz w:val="21"/>
          <w:szCs w:val="21"/>
        </w:rPr>
        <w:t xml:space="preserve">Vlnová délka samostatně ovládaného zeleného světla v rozmezí 530 </w:t>
      </w:r>
      <w:r w:rsidRPr="007E62F1">
        <w:rPr>
          <w:rFonts w:cs="Arial"/>
          <w:sz w:val="21"/>
          <w:szCs w:val="21"/>
        </w:rPr>
        <w:t>±</w:t>
      </w:r>
      <w:r w:rsidRPr="007E62F1">
        <w:rPr>
          <w:sz w:val="21"/>
          <w:szCs w:val="21"/>
        </w:rPr>
        <w:t xml:space="preserve"> 20 nm</w:t>
      </w:r>
    </w:p>
    <w:p w14:paraId="094E21ED" w14:textId="77777777" w:rsidR="00D4090C" w:rsidRPr="007E62F1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7E62F1">
        <w:rPr>
          <w:sz w:val="21"/>
          <w:szCs w:val="21"/>
        </w:rPr>
        <w:t>Minimální počet LED diod zeleného světla 8</w:t>
      </w:r>
    </w:p>
    <w:p w14:paraId="15782AC3" w14:textId="77777777" w:rsidR="00D4090C" w:rsidRPr="007E62F1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7E62F1">
        <w:rPr>
          <w:sz w:val="21"/>
          <w:szCs w:val="21"/>
        </w:rPr>
        <w:t>Robotizovaný výměník filtrů (filter wheel) s počtem pozic minimálně 5</w:t>
      </w:r>
    </w:p>
    <w:p w14:paraId="3E0D2E04" w14:textId="237CB494" w:rsidR="00D4090C" w:rsidRPr="007E62F1" w:rsidRDefault="00D4090C" w:rsidP="00D4090C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7E62F1">
        <w:rPr>
          <w:sz w:val="21"/>
          <w:szCs w:val="21"/>
        </w:rPr>
        <w:t>Počet emi</w:t>
      </w:r>
      <w:r w:rsidR="00391CCC" w:rsidRPr="007E62F1">
        <w:rPr>
          <w:sz w:val="21"/>
          <w:szCs w:val="21"/>
        </w:rPr>
        <w:t>sních filtrů ve výměníku filtrů</w:t>
      </w:r>
      <w:r w:rsidRPr="007E62F1">
        <w:rPr>
          <w:sz w:val="21"/>
          <w:szCs w:val="21"/>
        </w:rPr>
        <w:t xml:space="preserve"> 5 ks: 1 ks chlorofylová fluorescence- širokopásmová, 1 ks chlorofylová fluorescence  690 nm (</w:t>
      </w:r>
      <w:r w:rsidRPr="007E62F1">
        <w:rPr>
          <w:rFonts w:cs="Arial"/>
          <w:sz w:val="21"/>
          <w:szCs w:val="21"/>
        </w:rPr>
        <w:t>±</w:t>
      </w:r>
      <w:r w:rsidRPr="007E62F1">
        <w:rPr>
          <w:sz w:val="21"/>
          <w:szCs w:val="21"/>
        </w:rPr>
        <w:t>20 nm), 1 ks chlorofylová fluorescence 740 nm (</w:t>
      </w:r>
      <w:r w:rsidRPr="007E62F1">
        <w:rPr>
          <w:rFonts w:cs="Arial"/>
          <w:sz w:val="21"/>
          <w:szCs w:val="21"/>
        </w:rPr>
        <w:t>±</w:t>
      </w:r>
      <w:r w:rsidRPr="007E62F1">
        <w:rPr>
          <w:sz w:val="21"/>
          <w:szCs w:val="21"/>
        </w:rPr>
        <w:t>20 nm), 1 ks modro-zelená fluorescence 490 nm (</w:t>
      </w:r>
      <w:r w:rsidRPr="007E62F1">
        <w:rPr>
          <w:rFonts w:cs="Arial"/>
          <w:sz w:val="21"/>
          <w:szCs w:val="21"/>
        </w:rPr>
        <w:t>±</w:t>
      </w:r>
      <w:r w:rsidRPr="007E62F1">
        <w:rPr>
          <w:sz w:val="21"/>
          <w:szCs w:val="21"/>
        </w:rPr>
        <w:t>20 nm), 1 ks modrozelená fluorescence 530 nm (</w:t>
      </w:r>
      <w:r w:rsidRPr="007E62F1">
        <w:rPr>
          <w:rFonts w:cs="Arial"/>
          <w:sz w:val="21"/>
          <w:szCs w:val="21"/>
        </w:rPr>
        <w:t>±</w:t>
      </w:r>
      <w:r w:rsidRPr="007E62F1">
        <w:rPr>
          <w:sz w:val="21"/>
          <w:szCs w:val="21"/>
        </w:rPr>
        <w:t>20 nm)</w:t>
      </w:r>
    </w:p>
    <w:p w14:paraId="08D0D654" w14:textId="195A8507" w:rsidR="00AD5B69" w:rsidRPr="00B41D5F" w:rsidRDefault="00D4090C" w:rsidP="00B41D5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Systém musí být vybaven přenosným počítačem se software pro PAM měření a  vyhodnocení základních parametrů chlorofylové fluorescence s možností  exportu výstupů dat ve formátu importovatelném do MS Excel a obrazových dat jak v neprocesované podobě (RAW) tak i ve formě segmentovaných obrázků. Software musí také umožňovat vytváření vlastních nebo modifikovaných měřících protokolů.</w:t>
      </w:r>
    </w:p>
    <w:sectPr w:rsidR="00AD5B69" w:rsidRPr="00B41D5F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BFC5" w14:textId="77777777" w:rsidR="00B11ED8" w:rsidRDefault="00B11ED8" w:rsidP="00E837B7">
      <w:pPr>
        <w:spacing w:before="0" w:after="0"/>
      </w:pPr>
      <w:r>
        <w:separator/>
      </w:r>
    </w:p>
  </w:endnote>
  <w:endnote w:type="continuationSeparator" w:id="0">
    <w:p w14:paraId="3D55355F" w14:textId="77777777" w:rsidR="00B11ED8" w:rsidRDefault="00B11ED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31C7" w14:textId="77777777" w:rsidR="00C425D9" w:rsidRPr="00606B8A" w:rsidRDefault="00C425D9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8478AF8" w14:textId="77777777" w:rsidR="00C425D9" w:rsidRPr="00E837B7" w:rsidRDefault="00C425D9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0BAB003F" w14:textId="722624EB" w:rsidR="00C425D9" w:rsidRPr="006F6BBE" w:rsidRDefault="00C425D9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E56624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E56624">
      <w:rPr>
        <w:rFonts w:cs="Arial"/>
        <w:bCs/>
        <w:noProof/>
        <w:sz w:val="21"/>
        <w:szCs w:val="21"/>
      </w:rPr>
      <w:t>7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2154" w14:textId="77777777" w:rsidR="00C425D9" w:rsidRPr="00606B8A" w:rsidRDefault="00C425D9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1C15EE5" w14:textId="77777777" w:rsidR="00C425D9" w:rsidRPr="00E837B7" w:rsidRDefault="00C425D9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26246B0" w14:textId="59DB9D0E" w:rsidR="00C425D9" w:rsidRPr="00E837B7" w:rsidRDefault="00C425D9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E56624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E56624">
      <w:rPr>
        <w:rFonts w:cs="Arial"/>
        <w:bCs/>
        <w:noProof/>
      </w:rPr>
      <w:t>7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A09DD" w14:textId="77777777" w:rsidR="00B11ED8" w:rsidRDefault="00B11ED8" w:rsidP="00E837B7">
      <w:pPr>
        <w:spacing w:before="0" w:after="0"/>
      </w:pPr>
      <w:r>
        <w:separator/>
      </w:r>
    </w:p>
  </w:footnote>
  <w:footnote w:type="continuationSeparator" w:id="0">
    <w:p w14:paraId="6690B7B3" w14:textId="77777777" w:rsidR="00B11ED8" w:rsidRDefault="00B11ED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0869" w14:textId="7AE3300B" w:rsidR="00C425D9" w:rsidRPr="00C12F14" w:rsidRDefault="00835460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Multispektrální fluorescenční kamera</w:t>
    </w:r>
    <w:r w:rsidR="00917AB4">
      <w:rPr>
        <w:rFonts w:cs="Arial"/>
        <w:b/>
        <w:sz w:val="21"/>
        <w:szCs w:val="21"/>
      </w:rPr>
      <w:t xml:space="preserve"> pro terénní využití</w:t>
    </w:r>
  </w:p>
  <w:p w14:paraId="1DCE4EC8" w14:textId="77777777" w:rsidR="00C425D9" w:rsidRPr="00E837B7" w:rsidRDefault="00C425D9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0EB10FB3" w14:textId="77777777" w:rsidR="00C425D9" w:rsidRPr="00EA13EF" w:rsidRDefault="00C425D9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B986" w14:textId="4C3D37D4" w:rsidR="00C425D9" w:rsidRDefault="00C425D9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3DBD4D9" wp14:editId="5381752D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939967" w14:textId="1FF065F8" w:rsidR="00835460" w:rsidRDefault="00835460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64849370" wp14:editId="000020E2">
          <wp:extent cx="5760720" cy="1280795"/>
          <wp:effectExtent l="0" t="0" r="0" b="0"/>
          <wp:docPr id="18" name="Obrázek 1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31B47" w14:textId="77777777" w:rsidR="00C425D9" w:rsidRPr="00E837B7" w:rsidRDefault="00C425D9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242"/>
    <w:multiLevelType w:val="hybridMultilevel"/>
    <w:tmpl w:val="CE4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4A252269"/>
    <w:multiLevelType w:val="multilevel"/>
    <w:tmpl w:val="217E25BC"/>
    <w:numStyleLink w:val="Smlouvy"/>
  </w:abstractNum>
  <w:abstractNum w:abstractNumId="9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4BFF3008"/>
    <w:multiLevelType w:val="hybridMultilevel"/>
    <w:tmpl w:val="98BAAD4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4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9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3"/>
  </w:num>
  <w:num w:numId="10">
    <w:abstractNumId w:val="6"/>
  </w:num>
  <w:num w:numId="11">
    <w:abstractNumId w:val="15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6"/>
  </w:num>
  <w:num w:numId="19">
    <w:abstractNumId w:val="12"/>
  </w:num>
  <w:num w:numId="20">
    <w:abstractNumId w:val="14"/>
  </w:num>
  <w:num w:numId="21">
    <w:abstractNumId w:val="1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143BF"/>
    <w:rsid w:val="00016A93"/>
    <w:rsid w:val="00020A41"/>
    <w:rsid w:val="00032BC1"/>
    <w:rsid w:val="00041A90"/>
    <w:rsid w:val="000460E1"/>
    <w:rsid w:val="0005326E"/>
    <w:rsid w:val="0005494A"/>
    <w:rsid w:val="000608FD"/>
    <w:rsid w:val="00061533"/>
    <w:rsid w:val="0006179D"/>
    <w:rsid w:val="00062BDD"/>
    <w:rsid w:val="00072068"/>
    <w:rsid w:val="000738E0"/>
    <w:rsid w:val="00085079"/>
    <w:rsid w:val="00090B69"/>
    <w:rsid w:val="00096B20"/>
    <w:rsid w:val="000B0562"/>
    <w:rsid w:val="000B146D"/>
    <w:rsid w:val="000B2F72"/>
    <w:rsid w:val="000E17B3"/>
    <w:rsid w:val="000F504D"/>
    <w:rsid w:val="00104399"/>
    <w:rsid w:val="0010510A"/>
    <w:rsid w:val="001069BB"/>
    <w:rsid w:val="00106E4A"/>
    <w:rsid w:val="00110D2C"/>
    <w:rsid w:val="001244D4"/>
    <w:rsid w:val="00125513"/>
    <w:rsid w:val="001276C3"/>
    <w:rsid w:val="00127881"/>
    <w:rsid w:val="00143FCA"/>
    <w:rsid w:val="00151114"/>
    <w:rsid w:val="00151F96"/>
    <w:rsid w:val="001576F7"/>
    <w:rsid w:val="00163063"/>
    <w:rsid w:val="0017523F"/>
    <w:rsid w:val="00180BE5"/>
    <w:rsid w:val="0019664E"/>
    <w:rsid w:val="001A082B"/>
    <w:rsid w:val="001B445F"/>
    <w:rsid w:val="001C2981"/>
    <w:rsid w:val="001C69D4"/>
    <w:rsid w:val="001C779C"/>
    <w:rsid w:val="001D3179"/>
    <w:rsid w:val="001E217B"/>
    <w:rsid w:val="001F5F10"/>
    <w:rsid w:val="0020544C"/>
    <w:rsid w:val="00206064"/>
    <w:rsid w:val="00213072"/>
    <w:rsid w:val="00214B3D"/>
    <w:rsid w:val="00217671"/>
    <w:rsid w:val="002218A9"/>
    <w:rsid w:val="00225DD4"/>
    <w:rsid w:val="002266F4"/>
    <w:rsid w:val="00231EAE"/>
    <w:rsid w:val="0024072D"/>
    <w:rsid w:val="00245F86"/>
    <w:rsid w:val="002523DA"/>
    <w:rsid w:val="0025320E"/>
    <w:rsid w:val="0026157A"/>
    <w:rsid w:val="00271234"/>
    <w:rsid w:val="002769BD"/>
    <w:rsid w:val="00277399"/>
    <w:rsid w:val="00282C2F"/>
    <w:rsid w:val="00290C01"/>
    <w:rsid w:val="002910BC"/>
    <w:rsid w:val="00293780"/>
    <w:rsid w:val="00294283"/>
    <w:rsid w:val="002A0094"/>
    <w:rsid w:val="002A10CE"/>
    <w:rsid w:val="002A4BE0"/>
    <w:rsid w:val="002B71D0"/>
    <w:rsid w:val="002C16F2"/>
    <w:rsid w:val="002C546F"/>
    <w:rsid w:val="002D1D3E"/>
    <w:rsid w:val="002E77F5"/>
    <w:rsid w:val="002F298C"/>
    <w:rsid w:val="002F4C94"/>
    <w:rsid w:val="002F5DC3"/>
    <w:rsid w:val="002F7643"/>
    <w:rsid w:val="00304BDE"/>
    <w:rsid w:val="003126CD"/>
    <w:rsid w:val="0032134F"/>
    <w:rsid w:val="00322F8C"/>
    <w:rsid w:val="00324720"/>
    <w:rsid w:val="0032655B"/>
    <w:rsid w:val="00326953"/>
    <w:rsid w:val="003271F6"/>
    <w:rsid w:val="00331679"/>
    <w:rsid w:val="00332790"/>
    <w:rsid w:val="00333E1F"/>
    <w:rsid w:val="00343E25"/>
    <w:rsid w:val="0035282E"/>
    <w:rsid w:val="00355B05"/>
    <w:rsid w:val="00357108"/>
    <w:rsid w:val="0036166F"/>
    <w:rsid w:val="00364FA3"/>
    <w:rsid w:val="00382D22"/>
    <w:rsid w:val="00391CCC"/>
    <w:rsid w:val="003A367C"/>
    <w:rsid w:val="003A5567"/>
    <w:rsid w:val="003A7CA7"/>
    <w:rsid w:val="003B0B43"/>
    <w:rsid w:val="003C74B6"/>
    <w:rsid w:val="003D3AE5"/>
    <w:rsid w:val="003E5ABC"/>
    <w:rsid w:val="003E6BE8"/>
    <w:rsid w:val="003F3709"/>
    <w:rsid w:val="003F6942"/>
    <w:rsid w:val="00405D56"/>
    <w:rsid w:val="00410436"/>
    <w:rsid w:val="004146AC"/>
    <w:rsid w:val="00414754"/>
    <w:rsid w:val="0041559E"/>
    <w:rsid w:val="004218BE"/>
    <w:rsid w:val="00424EEF"/>
    <w:rsid w:val="00457A13"/>
    <w:rsid w:val="004640C0"/>
    <w:rsid w:val="00474362"/>
    <w:rsid w:val="00477506"/>
    <w:rsid w:val="00481B1D"/>
    <w:rsid w:val="0048357B"/>
    <w:rsid w:val="004B04F7"/>
    <w:rsid w:val="004B3E29"/>
    <w:rsid w:val="004C2A79"/>
    <w:rsid w:val="004C2EF9"/>
    <w:rsid w:val="004E0C83"/>
    <w:rsid w:val="004F78B5"/>
    <w:rsid w:val="00501564"/>
    <w:rsid w:val="00506F22"/>
    <w:rsid w:val="0051493E"/>
    <w:rsid w:val="00517DEC"/>
    <w:rsid w:val="005211CC"/>
    <w:rsid w:val="00544E72"/>
    <w:rsid w:val="0055091F"/>
    <w:rsid w:val="0055374D"/>
    <w:rsid w:val="005579B0"/>
    <w:rsid w:val="00560766"/>
    <w:rsid w:val="0057367C"/>
    <w:rsid w:val="00575F0C"/>
    <w:rsid w:val="00576AC1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4AD2"/>
    <w:rsid w:val="005C785C"/>
    <w:rsid w:val="005D1B8B"/>
    <w:rsid w:val="005D529A"/>
    <w:rsid w:val="005E03F1"/>
    <w:rsid w:val="005E69B5"/>
    <w:rsid w:val="005F1C6A"/>
    <w:rsid w:val="005F1D55"/>
    <w:rsid w:val="005F2A58"/>
    <w:rsid w:val="00625651"/>
    <w:rsid w:val="006428F7"/>
    <w:rsid w:val="006472D9"/>
    <w:rsid w:val="00647399"/>
    <w:rsid w:val="00651BB6"/>
    <w:rsid w:val="00665831"/>
    <w:rsid w:val="00672161"/>
    <w:rsid w:val="00695CC2"/>
    <w:rsid w:val="006975AB"/>
    <w:rsid w:val="006A62FE"/>
    <w:rsid w:val="006B1544"/>
    <w:rsid w:val="006B56D2"/>
    <w:rsid w:val="006C18CB"/>
    <w:rsid w:val="006C239C"/>
    <w:rsid w:val="006C2E84"/>
    <w:rsid w:val="006C30B5"/>
    <w:rsid w:val="006C5660"/>
    <w:rsid w:val="006C6BFB"/>
    <w:rsid w:val="006D4D5A"/>
    <w:rsid w:val="006D532D"/>
    <w:rsid w:val="006D62AC"/>
    <w:rsid w:val="006D782D"/>
    <w:rsid w:val="006E7B71"/>
    <w:rsid w:val="006F29AC"/>
    <w:rsid w:val="006F6BBE"/>
    <w:rsid w:val="00700E21"/>
    <w:rsid w:val="007072A6"/>
    <w:rsid w:val="00710896"/>
    <w:rsid w:val="007169AA"/>
    <w:rsid w:val="0072321A"/>
    <w:rsid w:val="00723C1C"/>
    <w:rsid w:val="00746E79"/>
    <w:rsid w:val="00751A33"/>
    <w:rsid w:val="00751E89"/>
    <w:rsid w:val="00763415"/>
    <w:rsid w:val="00773026"/>
    <w:rsid w:val="00773DE2"/>
    <w:rsid w:val="0077420F"/>
    <w:rsid w:val="00776499"/>
    <w:rsid w:val="007835B6"/>
    <w:rsid w:val="007836F6"/>
    <w:rsid w:val="00783BF2"/>
    <w:rsid w:val="00792B2A"/>
    <w:rsid w:val="007A174E"/>
    <w:rsid w:val="007A2C39"/>
    <w:rsid w:val="007A75A7"/>
    <w:rsid w:val="007B0C44"/>
    <w:rsid w:val="007B72EA"/>
    <w:rsid w:val="007D768E"/>
    <w:rsid w:val="007E62F1"/>
    <w:rsid w:val="007F3037"/>
    <w:rsid w:val="007F6961"/>
    <w:rsid w:val="007F77C2"/>
    <w:rsid w:val="00805D27"/>
    <w:rsid w:val="0080771C"/>
    <w:rsid w:val="00812ACB"/>
    <w:rsid w:val="00823977"/>
    <w:rsid w:val="008247E7"/>
    <w:rsid w:val="00825909"/>
    <w:rsid w:val="00835460"/>
    <w:rsid w:val="00842D90"/>
    <w:rsid w:val="008430F0"/>
    <w:rsid w:val="008431FE"/>
    <w:rsid w:val="008441AA"/>
    <w:rsid w:val="00847C32"/>
    <w:rsid w:val="00857BEA"/>
    <w:rsid w:val="00860B64"/>
    <w:rsid w:val="008629E1"/>
    <w:rsid w:val="008668C6"/>
    <w:rsid w:val="0087128B"/>
    <w:rsid w:val="00872D8C"/>
    <w:rsid w:val="008738C5"/>
    <w:rsid w:val="008822F5"/>
    <w:rsid w:val="008A1898"/>
    <w:rsid w:val="008C24C5"/>
    <w:rsid w:val="008C272F"/>
    <w:rsid w:val="008C513F"/>
    <w:rsid w:val="008D127B"/>
    <w:rsid w:val="008D4809"/>
    <w:rsid w:val="008E31F1"/>
    <w:rsid w:val="008E724F"/>
    <w:rsid w:val="0090102A"/>
    <w:rsid w:val="00910B56"/>
    <w:rsid w:val="00917AB4"/>
    <w:rsid w:val="009274DB"/>
    <w:rsid w:val="00927B5E"/>
    <w:rsid w:val="00934161"/>
    <w:rsid w:val="0094492F"/>
    <w:rsid w:val="00946BC8"/>
    <w:rsid w:val="00947D3B"/>
    <w:rsid w:val="00952B2B"/>
    <w:rsid w:val="00957124"/>
    <w:rsid w:val="00970C58"/>
    <w:rsid w:val="009767D2"/>
    <w:rsid w:val="00980471"/>
    <w:rsid w:val="00986154"/>
    <w:rsid w:val="00987EAF"/>
    <w:rsid w:val="0099103F"/>
    <w:rsid w:val="0099363F"/>
    <w:rsid w:val="00996A3E"/>
    <w:rsid w:val="009A023D"/>
    <w:rsid w:val="009A236D"/>
    <w:rsid w:val="009B0C68"/>
    <w:rsid w:val="009B449A"/>
    <w:rsid w:val="009D2A52"/>
    <w:rsid w:val="009E4287"/>
    <w:rsid w:val="009E4741"/>
    <w:rsid w:val="009E5560"/>
    <w:rsid w:val="00A068B6"/>
    <w:rsid w:val="00A17C78"/>
    <w:rsid w:val="00A2142F"/>
    <w:rsid w:val="00A22323"/>
    <w:rsid w:val="00A227FE"/>
    <w:rsid w:val="00A24B5D"/>
    <w:rsid w:val="00A27947"/>
    <w:rsid w:val="00A506A5"/>
    <w:rsid w:val="00A576B0"/>
    <w:rsid w:val="00A64FB9"/>
    <w:rsid w:val="00A70643"/>
    <w:rsid w:val="00A74B67"/>
    <w:rsid w:val="00A801E4"/>
    <w:rsid w:val="00A8298A"/>
    <w:rsid w:val="00A82B36"/>
    <w:rsid w:val="00A9561E"/>
    <w:rsid w:val="00A96B80"/>
    <w:rsid w:val="00AB4B83"/>
    <w:rsid w:val="00AC3DB5"/>
    <w:rsid w:val="00AC65A0"/>
    <w:rsid w:val="00AD5B69"/>
    <w:rsid w:val="00AF4016"/>
    <w:rsid w:val="00AF7BFD"/>
    <w:rsid w:val="00B024CF"/>
    <w:rsid w:val="00B0319C"/>
    <w:rsid w:val="00B0534F"/>
    <w:rsid w:val="00B05C00"/>
    <w:rsid w:val="00B113DB"/>
    <w:rsid w:val="00B11ED8"/>
    <w:rsid w:val="00B13967"/>
    <w:rsid w:val="00B15EAA"/>
    <w:rsid w:val="00B1614C"/>
    <w:rsid w:val="00B204F2"/>
    <w:rsid w:val="00B25FD8"/>
    <w:rsid w:val="00B26E87"/>
    <w:rsid w:val="00B34634"/>
    <w:rsid w:val="00B41D5F"/>
    <w:rsid w:val="00B42257"/>
    <w:rsid w:val="00B46B0E"/>
    <w:rsid w:val="00B46F79"/>
    <w:rsid w:val="00B47478"/>
    <w:rsid w:val="00B5522F"/>
    <w:rsid w:val="00B608FB"/>
    <w:rsid w:val="00B60EA0"/>
    <w:rsid w:val="00B611D5"/>
    <w:rsid w:val="00B719FC"/>
    <w:rsid w:val="00B744CA"/>
    <w:rsid w:val="00B74C17"/>
    <w:rsid w:val="00B75931"/>
    <w:rsid w:val="00B77C5A"/>
    <w:rsid w:val="00B93FBC"/>
    <w:rsid w:val="00BB2578"/>
    <w:rsid w:val="00BB43E6"/>
    <w:rsid w:val="00BC0496"/>
    <w:rsid w:val="00BC7A71"/>
    <w:rsid w:val="00BD407F"/>
    <w:rsid w:val="00BE2DF3"/>
    <w:rsid w:val="00BE2F06"/>
    <w:rsid w:val="00BF4939"/>
    <w:rsid w:val="00C00D60"/>
    <w:rsid w:val="00C109C4"/>
    <w:rsid w:val="00C12F14"/>
    <w:rsid w:val="00C2431D"/>
    <w:rsid w:val="00C2765C"/>
    <w:rsid w:val="00C3247A"/>
    <w:rsid w:val="00C425D9"/>
    <w:rsid w:val="00C43690"/>
    <w:rsid w:val="00C44FE1"/>
    <w:rsid w:val="00C459DF"/>
    <w:rsid w:val="00C54162"/>
    <w:rsid w:val="00C567F9"/>
    <w:rsid w:val="00C7062F"/>
    <w:rsid w:val="00C864E6"/>
    <w:rsid w:val="00CA2907"/>
    <w:rsid w:val="00CB5240"/>
    <w:rsid w:val="00CB709A"/>
    <w:rsid w:val="00CC3782"/>
    <w:rsid w:val="00CD04B1"/>
    <w:rsid w:val="00CE3DDD"/>
    <w:rsid w:val="00CF087D"/>
    <w:rsid w:val="00CF4C52"/>
    <w:rsid w:val="00CF566E"/>
    <w:rsid w:val="00D00789"/>
    <w:rsid w:val="00D05A8A"/>
    <w:rsid w:val="00D357C1"/>
    <w:rsid w:val="00D36E39"/>
    <w:rsid w:val="00D4090C"/>
    <w:rsid w:val="00D47882"/>
    <w:rsid w:val="00D569B1"/>
    <w:rsid w:val="00D60320"/>
    <w:rsid w:val="00D64221"/>
    <w:rsid w:val="00D643DA"/>
    <w:rsid w:val="00D95A89"/>
    <w:rsid w:val="00DA7E4F"/>
    <w:rsid w:val="00DB1244"/>
    <w:rsid w:val="00DB37C7"/>
    <w:rsid w:val="00DB6E45"/>
    <w:rsid w:val="00DB7F96"/>
    <w:rsid w:val="00DC1641"/>
    <w:rsid w:val="00DC64D7"/>
    <w:rsid w:val="00DC76FD"/>
    <w:rsid w:val="00DD4560"/>
    <w:rsid w:val="00DD6DDF"/>
    <w:rsid w:val="00DE55BE"/>
    <w:rsid w:val="00DE5A99"/>
    <w:rsid w:val="00DF22BF"/>
    <w:rsid w:val="00DF6C5E"/>
    <w:rsid w:val="00E03F3D"/>
    <w:rsid w:val="00E10B6B"/>
    <w:rsid w:val="00E154A6"/>
    <w:rsid w:val="00E17104"/>
    <w:rsid w:val="00E17210"/>
    <w:rsid w:val="00E17F49"/>
    <w:rsid w:val="00E32133"/>
    <w:rsid w:val="00E36BDE"/>
    <w:rsid w:val="00E407AC"/>
    <w:rsid w:val="00E46D1A"/>
    <w:rsid w:val="00E54698"/>
    <w:rsid w:val="00E56624"/>
    <w:rsid w:val="00E5688A"/>
    <w:rsid w:val="00E64697"/>
    <w:rsid w:val="00E67806"/>
    <w:rsid w:val="00E72117"/>
    <w:rsid w:val="00E7607F"/>
    <w:rsid w:val="00E8036B"/>
    <w:rsid w:val="00E837B7"/>
    <w:rsid w:val="00E83B9E"/>
    <w:rsid w:val="00EA13EF"/>
    <w:rsid w:val="00EA52FB"/>
    <w:rsid w:val="00EC41E3"/>
    <w:rsid w:val="00ED5992"/>
    <w:rsid w:val="00ED7EF9"/>
    <w:rsid w:val="00EE10AF"/>
    <w:rsid w:val="00EE3289"/>
    <w:rsid w:val="00EF0ECA"/>
    <w:rsid w:val="00F02F2D"/>
    <w:rsid w:val="00F02FF2"/>
    <w:rsid w:val="00F04FF1"/>
    <w:rsid w:val="00F06D9F"/>
    <w:rsid w:val="00F13677"/>
    <w:rsid w:val="00F1387A"/>
    <w:rsid w:val="00F15CB6"/>
    <w:rsid w:val="00F17569"/>
    <w:rsid w:val="00F20FC5"/>
    <w:rsid w:val="00F37A0D"/>
    <w:rsid w:val="00F40F34"/>
    <w:rsid w:val="00F416AE"/>
    <w:rsid w:val="00F46122"/>
    <w:rsid w:val="00F51721"/>
    <w:rsid w:val="00F57D05"/>
    <w:rsid w:val="00F641CA"/>
    <w:rsid w:val="00F715DC"/>
    <w:rsid w:val="00F74936"/>
    <w:rsid w:val="00F83476"/>
    <w:rsid w:val="00F872D8"/>
    <w:rsid w:val="00F9199E"/>
    <w:rsid w:val="00F93E60"/>
    <w:rsid w:val="00FA6F7C"/>
    <w:rsid w:val="00FA7027"/>
    <w:rsid w:val="00FB1436"/>
    <w:rsid w:val="00FB1FDB"/>
    <w:rsid w:val="00FB236F"/>
    <w:rsid w:val="00FC4953"/>
    <w:rsid w:val="00FC5A61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1C0197"/>
  <w15:docId w15:val="{2334D61D-DDC9-488D-A99A-493949AD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.k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6A03-EF6F-4DCA-96D1-CF99AF3C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7</Pages>
  <Words>2224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32</cp:revision>
  <cp:lastPrinted>2020-09-09T09:13:00Z</cp:lastPrinted>
  <dcterms:created xsi:type="dcterms:W3CDTF">2020-04-27T10:41:00Z</dcterms:created>
  <dcterms:modified xsi:type="dcterms:W3CDTF">2020-09-09T09:13:00Z</dcterms:modified>
</cp:coreProperties>
</file>